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שימו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לב</w:t>
      </w:r>
      <w:r w:rsidDel="00000000" w:rsidR="00000000" w:rsidRPr="00000000">
        <w:rPr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ליצור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עותק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מהקובץ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מנת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למלאו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מהו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האתגר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המקום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שבחרתם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להציג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0"/>
      </w:sdtPr>
      <w:sdtContent>
        <w:tbl>
          <w:tblPr>
            <w:tblStyle w:val="Table1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rHeight w:val="13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בחרתם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דווקא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באתגר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מקום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1"/>
      </w:sdtPr>
      <w:sdtContent>
        <w:tbl>
          <w:tblPr>
            <w:tblStyle w:val="Table2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הטכנולוגיה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המלאכותית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יכולה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לסייע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שבחרתם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15" w:tblpY="0"/>
            <w:bidiVisual w:val="1"/>
            <w:tblW w:w="82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280"/>
            <w:tblGridChange w:id="0">
              <w:tblGrid>
                <w:gridCol w:w="828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bidi w:val="1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הופך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הרעיון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למקורי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ומיוחד</w:t>
      </w:r>
      <w:r w:rsidDel="00000000" w:rsidR="00000000" w:rsidRPr="00000000">
        <w:rPr>
          <w:sz w:val="28"/>
          <w:szCs w:val="28"/>
          <w:rtl w:val="1"/>
        </w:rPr>
        <w:t xml:space="preserve">?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פלטפורמה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באמצעות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חומרים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תכינו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הפרויקט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4"/>
      </w:sdtPr>
      <w:sdtContent>
        <w:tbl>
          <w:tblPr>
            <w:tblStyle w:val="Table5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הפרויקט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יכול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להקל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אנשים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ולתרום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לסביבה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לקהילה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5"/>
      </w:sdtPr>
      <w:sdtContent>
        <w:tbl>
          <w:tblPr>
            <w:tblStyle w:val="Table6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בקבוצה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תורם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לפרויקט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התפקיד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בפרויקט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sdt>
      <w:sdtPr>
        <w:lock w:val="contentLocked"/>
        <w:tag w:val="goog_rdk_6"/>
      </w:sdtPr>
      <w:sdtContent>
        <w:tbl>
          <w:tblPr>
            <w:tblStyle w:val="Table7"/>
            <w:bidiVisual w:val="1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06"/>
            <w:tblGridChange w:id="0">
              <w:tblGrid>
                <w:gridCol w:w="8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bidi w:val="1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בהצלחה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רבה</w:t>
      </w:r>
      <w:r w:rsidDel="00000000" w:rsidR="00000000" w:rsidRPr="00000000">
        <w:rPr>
          <w:b w:val="1"/>
          <w:sz w:val="34"/>
          <w:szCs w:val="34"/>
          <w:rtl w:val="1"/>
        </w:rPr>
        <w:t xml:space="preserve">!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1800" w:right="18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bidi w:val="1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38100</wp:posOffset>
          </wp:positionH>
          <wp:positionV relativeFrom="page">
            <wp:posOffset>49530</wp:posOffset>
          </wp:positionV>
          <wp:extent cx="7572375" cy="10702472"/>
          <wp:effectExtent b="0" l="0" r="0" t="0"/>
          <wp:wrapNone/>
          <wp:docPr id="210690386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07024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12834000</wp:posOffset>
          </wp:positionH>
          <wp:positionV relativeFrom="page">
            <wp:posOffset>899160</wp:posOffset>
          </wp:positionV>
          <wp:extent cx="7596485" cy="10744200"/>
          <wp:effectExtent b="0" l="0" r="0" t="0"/>
          <wp:wrapNone/>
          <wp:docPr id="210690386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485" cy="1074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12834000</wp:posOffset>
          </wp:positionH>
          <wp:positionV relativeFrom="page">
            <wp:posOffset>899160</wp:posOffset>
          </wp:positionV>
          <wp:extent cx="7596485" cy="10744200"/>
          <wp:effectExtent b="0" l="0" r="0" t="0"/>
          <wp:wrapNone/>
          <wp:docPr id="210690386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485" cy="1074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bidi w:val="1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-31114</wp:posOffset>
          </wp:positionV>
          <wp:extent cx="7618365" cy="10765903"/>
          <wp:effectExtent b="0" l="0" r="0" t="0"/>
          <wp:wrapNone/>
          <wp:docPr id="21069038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8365" cy="107659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E952B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952B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952B1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952B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952B1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952B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952B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952B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952B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952B1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952B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E952B1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952B1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952B1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952B1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952B1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952B1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952B1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952B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952B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952B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952B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952B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952B1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E952B1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E952B1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E952B1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E952B1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E952B1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hmCrN8DGg9eO7Ma4XkpNg3KzA==">CgMxLjAaHwoBMBIaChgICVIUChJ0YWJsZS5ibzBibHd0b2Z2b2UaHwoBMRIaChgICVIUChJ0YWJsZS5qbHRiYW16MzVuMDMaHwoBMhIaChgICVIUChJ0YWJsZS5rdG83ajFhZ2xzYWYaHwoBMxIaChgICVIUChJ0YWJsZS43ejV5MDg2MjlsNnMaHwoBNBIaChgICVIUChJ0YWJsZS51Z3E5aXlvYnh3cGEaHwoBNRIaChgICVIUChJ0YWJsZS5reGhteGs2YTM0cXgaHwoBNhIaChgICVIUChJ0YWJsZS5hYXV1eWhhZjNwdTM4AHIhMTFPMWFUQ1ZGMzNJSHg2NmVpelRQUllKUUZ5V25fN2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2025-01-22T12:30:00Z</dcterms:created>
  <dc:creator>Shani Polski</dc:creator>
</cp:coreProperties>
</file>